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4DD7" w14:textId="77777777" w:rsidR="00D672DE" w:rsidRPr="00402435" w:rsidRDefault="00D672DE" w:rsidP="0033700D">
      <w:pPr>
        <w:rPr>
          <w:rFonts w:ascii="Raleway" w:hAnsi="Raleway"/>
        </w:rPr>
      </w:pPr>
    </w:p>
    <w:p w14:paraId="7BB3797D" w14:textId="42D2E96D" w:rsidR="009C13F7" w:rsidRPr="00402435" w:rsidRDefault="009C13F7">
      <w:pPr>
        <w:rPr>
          <w:rFonts w:ascii="Raleway" w:hAnsi="Raleway"/>
          <w:u w:val="single"/>
        </w:rPr>
      </w:pPr>
    </w:p>
    <w:p w14:paraId="2F48BCE7" w14:textId="77777777" w:rsidR="0033700D" w:rsidRPr="00402435" w:rsidRDefault="0033700D">
      <w:pPr>
        <w:rPr>
          <w:rFonts w:ascii="Raleway" w:hAnsi="Raleway"/>
          <w:u w:val="single"/>
        </w:rPr>
      </w:pPr>
    </w:p>
    <w:p w14:paraId="1483B393" w14:textId="446CD4E0" w:rsidR="0033700D" w:rsidRPr="00402435" w:rsidRDefault="0033700D" w:rsidP="00DC7B2D">
      <w:pPr>
        <w:jc w:val="center"/>
        <w:rPr>
          <w:rFonts w:ascii="Raleway" w:hAnsi="Raleway"/>
          <w:b/>
          <w:bCs/>
        </w:rPr>
      </w:pPr>
      <w:r w:rsidRPr="00402435">
        <w:rPr>
          <w:rFonts w:ascii="Raleway" w:hAnsi="Raleway"/>
          <w:b/>
          <w:bCs/>
        </w:rPr>
        <w:t xml:space="preserve">Template for </w:t>
      </w:r>
      <w:r w:rsidR="00D672DE" w:rsidRPr="00402435">
        <w:rPr>
          <w:rFonts w:ascii="Raleway" w:hAnsi="Raleway"/>
          <w:b/>
          <w:bCs/>
        </w:rPr>
        <w:t>proposed virtually</w:t>
      </w:r>
      <w:r w:rsidR="00734552" w:rsidRPr="00402435">
        <w:rPr>
          <w:rFonts w:ascii="Raleway" w:hAnsi="Raleway"/>
          <w:b/>
          <w:bCs/>
        </w:rPr>
        <w:t>-</w:t>
      </w:r>
      <w:r w:rsidR="00677A12" w:rsidRPr="00402435">
        <w:rPr>
          <w:rFonts w:ascii="Raleway" w:hAnsi="Raleway"/>
          <w:b/>
          <w:bCs/>
        </w:rPr>
        <w:t xml:space="preserve"> </w:t>
      </w:r>
      <w:r w:rsidR="00D672DE" w:rsidRPr="00402435">
        <w:rPr>
          <w:rFonts w:ascii="Raleway" w:hAnsi="Raleway"/>
          <w:b/>
          <w:bCs/>
        </w:rPr>
        <w:t>supervised or cadaveric</w:t>
      </w:r>
      <w:r w:rsidRPr="00402435">
        <w:rPr>
          <w:rFonts w:ascii="Raleway" w:hAnsi="Raleway"/>
          <w:b/>
          <w:bCs/>
        </w:rPr>
        <w:t xml:space="preserve"> procedures</w:t>
      </w:r>
    </w:p>
    <w:p w14:paraId="20E945ED" w14:textId="77777777" w:rsidR="00DC7B2D" w:rsidRPr="00402435" w:rsidRDefault="00DC7B2D">
      <w:pPr>
        <w:rPr>
          <w:rFonts w:ascii="Raleway" w:hAnsi="Raleway"/>
        </w:rPr>
      </w:pPr>
    </w:p>
    <w:p w14:paraId="7BF281C5" w14:textId="7D495C59" w:rsidR="00734552" w:rsidRPr="00402435" w:rsidRDefault="00734552">
      <w:pPr>
        <w:rPr>
          <w:rFonts w:ascii="Raleway" w:hAnsi="Raleway"/>
        </w:rPr>
      </w:pPr>
      <w:r w:rsidRPr="00402435">
        <w:rPr>
          <w:rFonts w:ascii="Raleway" w:hAnsi="Raleway"/>
        </w:rPr>
        <w:t>Virtually supervised procedures MUST be planned and approved in advance. There must be live interaction on the day of the procedure.  Discussion groups/journal clubs do not count as virtually supervised procedures.</w:t>
      </w:r>
    </w:p>
    <w:p w14:paraId="052421D1" w14:textId="216952A9" w:rsidR="0033700D" w:rsidRPr="00402435" w:rsidRDefault="0033700D">
      <w:pPr>
        <w:rPr>
          <w:rFonts w:ascii="Raleway" w:hAnsi="Raleway"/>
        </w:rPr>
      </w:pPr>
      <w:r w:rsidRPr="00402435">
        <w:rPr>
          <w:rFonts w:ascii="Raleway" w:hAnsi="Raleway"/>
        </w:rPr>
        <w:t>Prior to a remotely assessed case the resident must submit to their supervisor (</w:t>
      </w:r>
      <w:r w:rsidR="00D672DE" w:rsidRPr="00402435">
        <w:rPr>
          <w:rFonts w:ascii="Raleway" w:hAnsi="Raleway"/>
        </w:rPr>
        <w:t>24</w:t>
      </w:r>
      <w:r w:rsidRPr="00402435">
        <w:rPr>
          <w:rFonts w:ascii="Raleway" w:hAnsi="Raleway"/>
        </w:rPr>
        <w:t>hrs or more) the following information in addition to the DMS required documentation:</w:t>
      </w:r>
    </w:p>
    <w:p w14:paraId="3338A3E7" w14:textId="77777777" w:rsidR="00DC7B2D" w:rsidRPr="00402435" w:rsidRDefault="00DC7B2D">
      <w:pPr>
        <w:rPr>
          <w:rFonts w:ascii="Raleway" w:hAnsi="Raleway"/>
        </w:rPr>
      </w:pPr>
    </w:p>
    <w:tbl>
      <w:tblPr>
        <w:tblStyle w:val="Tabelraster"/>
        <w:tblW w:w="9344" w:type="dxa"/>
        <w:tblLook w:val="04A0" w:firstRow="1" w:lastRow="0" w:firstColumn="1" w:lastColumn="0" w:noHBand="0" w:noVBand="1"/>
      </w:tblPr>
      <w:tblGrid>
        <w:gridCol w:w="2889"/>
        <w:gridCol w:w="2890"/>
        <w:gridCol w:w="3565"/>
      </w:tblGrid>
      <w:tr w:rsidR="0033700D" w:rsidRPr="00402435" w14:paraId="0024AD1B" w14:textId="77777777" w:rsidTr="00402435">
        <w:trPr>
          <w:trHeight w:val="225"/>
        </w:trPr>
        <w:tc>
          <w:tcPr>
            <w:tcW w:w="2889" w:type="dxa"/>
          </w:tcPr>
          <w:p w14:paraId="58AE33D0" w14:textId="23739EF6" w:rsidR="0033700D" w:rsidRPr="00402435" w:rsidRDefault="0033700D">
            <w:pPr>
              <w:rPr>
                <w:rFonts w:ascii="Raleway" w:hAnsi="Raleway"/>
                <w:b/>
                <w:bCs/>
              </w:rPr>
            </w:pPr>
            <w:r w:rsidRPr="00402435">
              <w:rPr>
                <w:rFonts w:ascii="Raleway" w:hAnsi="Raleway"/>
                <w:b/>
                <w:bCs/>
              </w:rPr>
              <w:t>Resident</w:t>
            </w:r>
            <w:r w:rsidR="00D672DE" w:rsidRPr="00402435">
              <w:rPr>
                <w:rFonts w:ascii="Raleway" w:hAnsi="Raleway"/>
                <w:b/>
                <w:bCs/>
              </w:rPr>
              <w:t>’</w:t>
            </w:r>
            <w:r w:rsidRPr="00402435">
              <w:rPr>
                <w:rFonts w:ascii="Raleway" w:hAnsi="Raleway"/>
                <w:b/>
                <w:bCs/>
              </w:rPr>
              <w:t>s Name</w:t>
            </w:r>
          </w:p>
        </w:tc>
        <w:tc>
          <w:tcPr>
            <w:tcW w:w="2890" w:type="dxa"/>
          </w:tcPr>
          <w:p w14:paraId="2E06A4D4" w14:textId="7F9BD96F" w:rsidR="0033700D" w:rsidRPr="00402435" w:rsidRDefault="0033700D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565" w:type="dxa"/>
          </w:tcPr>
          <w:p w14:paraId="4FEE32EE" w14:textId="6017E2CC" w:rsidR="0033700D" w:rsidRPr="00402435" w:rsidRDefault="00734552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  <w:i/>
              </w:rPr>
              <w:t>Supervisor Approved/Comments</w:t>
            </w:r>
          </w:p>
        </w:tc>
      </w:tr>
      <w:tr w:rsidR="00734552" w:rsidRPr="00402435" w14:paraId="0C8E0016" w14:textId="77777777" w:rsidTr="00402435">
        <w:trPr>
          <w:trHeight w:val="465"/>
        </w:trPr>
        <w:tc>
          <w:tcPr>
            <w:tcW w:w="2889" w:type="dxa"/>
          </w:tcPr>
          <w:p w14:paraId="6EAEE265" w14:textId="342F6464" w:rsidR="00734552" w:rsidRPr="00402435" w:rsidRDefault="00734552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Date of proposed procedure</w:t>
            </w:r>
          </w:p>
        </w:tc>
        <w:tc>
          <w:tcPr>
            <w:tcW w:w="2890" w:type="dxa"/>
          </w:tcPr>
          <w:p w14:paraId="46302EBB" w14:textId="77777777" w:rsidR="00734552" w:rsidRPr="00402435" w:rsidRDefault="00734552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417DA775" w14:textId="77777777" w:rsidR="00734552" w:rsidRPr="00402435" w:rsidRDefault="00734552" w:rsidP="00DC7B2D">
            <w:pPr>
              <w:jc w:val="center"/>
              <w:rPr>
                <w:rFonts w:ascii="Raleway" w:hAnsi="Raleway"/>
                <w:i/>
              </w:rPr>
            </w:pPr>
          </w:p>
        </w:tc>
      </w:tr>
      <w:tr w:rsidR="00A04CBF" w:rsidRPr="00402435" w14:paraId="670F75DF" w14:textId="77777777" w:rsidTr="00402435">
        <w:trPr>
          <w:trHeight w:val="465"/>
        </w:trPr>
        <w:tc>
          <w:tcPr>
            <w:tcW w:w="2889" w:type="dxa"/>
          </w:tcPr>
          <w:p w14:paraId="0734CE5E" w14:textId="53C41411" w:rsidR="00A04CBF" w:rsidRPr="00402435" w:rsidRDefault="00A04CBF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Location of intended procedures</w:t>
            </w:r>
          </w:p>
        </w:tc>
        <w:tc>
          <w:tcPr>
            <w:tcW w:w="2890" w:type="dxa"/>
          </w:tcPr>
          <w:p w14:paraId="0FDD9CA1" w14:textId="77777777" w:rsidR="00A04CBF" w:rsidRPr="00402435" w:rsidRDefault="00A04CBF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43CE93F8" w14:textId="77777777" w:rsidR="00A04CBF" w:rsidRPr="00402435" w:rsidRDefault="00A04CBF" w:rsidP="00DC7B2D">
            <w:pPr>
              <w:jc w:val="center"/>
              <w:rPr>
                <w:rFonts w:ascii="Raleway" w:hAnsi="Raleway"/>
                <w:i/>
              </w:rPr>
            </w:pPr>
          </w:p>
        </w:tc>
      </w:tr>
      <w:tr w:rsidR="00734552" w:rsidRPr="00402435" w14:paraId="0F19E7F7" w14:textId="77777777" w:rsidTr="00402435">
        <w:trPr>
          <w:trHeight w:val="705"/>
        </w:trPr>
        <w:tc>
          <w:tcPr>
            <w:tcW w:w="2889" w:type="dxa"/>
          </w:tcPr>
          <w:p w14:paraId="4B7765D3" w14:textId="45C3B24C" w:rsidR="00734552" w:rsidRPr="00402435" w:rsidRDefault="00734552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Title of procedure folder (Candidates initials-Name of procedure- Date)</w:t>
            </w:r>
          </w:p>
        </w:tc>
        <w:tc>
          <w:tcPr>
            <w:tcW w:w="2890" w:type="dxa"/>
          </w:tcPr>
          <w:p w14:paraId="3E8A2B71" w14:textId="77777777" w:rsidR="00734552" w:rsidRPr="00402435" w:rsidRDefault="00734552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55B15515" w14:textId="77777777" w:rsidR="00734552" w:rsidRPr="00402435" w:rsidRDefault="00734552" w:rsidP="00DC7B2D">
            <w:pPr>
              <w:jc w:val="center"/>
              <w:rPr>
                <w:rFonts w:ascii="Raleway" w:hAnsi="Raleway"/>
                <w:i/>
              </w:rPr>
            </w:pPr>
          </w:p>
        </w:tc>
      </w:tr>
      <w:tr w:rsidR="0033700D" w:rsidRPr="00402435" w14:paraId="40A14FE1" w14:textId="77777777" w:rsidTr="00402435">
        <w:trPr>
          <w:trHeight w:val="225"/>
        </w:trPr>
        <w:tc>
          <w:tcPr>
            <w:tcW w:w="2889" w:type="dxa"/>
          </w:tcPr>
          <w:p w14:paraId="1A1193B7" w14:textId="7225C6E8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Procedure acronym</w:t>
            </w:r>
          </w:p>
        </w:tc>
        <w:tc>
          <w:tcPr>
            <w:tcW w:w="2890" w:type="dxa"/>
          </w:tcPr>
          <w:p w14:paraId="2F5CA215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0FC2D63B" w14:textId="017AD3B1" w:rsidR="0033700D" w:rsidRPr="00402435" w:rsidRDefault="0033700D" w:rsidP="00DC7B2D">
            <w:pPr>
              <w:jc w:val="center"/>
              <w:rPr>
                <w:rFonts w:ascii="Raleway" w:hAnsi="Raleway"/>
                <w:i/>
              </w:rPr>
            </w:pPr>
          </w:p>
        </w:tc>
      </w:tr>
      <w:tr w:rsidR="0033700D" w:rsidRPr="00402435" w14:paraId="1A64D13D" w14:textId="77777777" w:rsidTr="00402435">
        <w:trPr>
          <w:trHeight w:val="240"/>
        </w:trPr>
        <w:tc>
          <w:tcPr>
            <w:tcW w:w="2889" w:type="dxa"/>
          </w:tcPr>
          <w:p w14:paraId="0782384B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Name of procedure</w:t>
            </w:r>
          </w:p>
        </w:tc>
        <w:tc>
          <w:tcPr>
            <w:tcW w:w="2890" w:type="dxa"/>
          </w:tcPr>
          <w:p w14:paraId="29B648A6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510DD302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33700D" w:rsidRPr="00402435" w14:paraId="12BEB229" w14:textId="77777777" w:rsidTr="00402435">
        <w:trPr>
          <w:trHeight w:val="225"/>
        </w:trPr>
        <w:tc>
          <w:tcPr>
            <w:tcW w:w="2889" w:type="dxa"/>
          </w:tcPr>
          <w:p w14:paraId="28BBDF03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Patient ID</w:t>
            </w:r>
          </w:p>
        </w:tc>
        <w:tc>
          <w:tcPr>
            <w:tcW w:w="2890" w:type="dxa"/>
          </w:tcPr>
          <w:p w14:paraId="4A67455D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76DCE15D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33700D" w:rsidRPr="00402435" w14:paraId="451360B6" w14:textId="77777777" w:rsidTr="00402435">
        <w:trPr>
          <w:trHeight w:val="225"/>
        </w:trPr>
        <w:tc>
          <w:tcPr>
            <w:tcW w:w="2889" w:type="dxa"/>
          </w:tcPr>
          <w:p w14:paraId="38C58EA9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Age</w:t>
            </w:r>
          </w:p>
        </w:tc>
        <w:tc>
          <w:tcPr>
            <w:tcW w:w="2890" w:type="dxa"/>
          </w:tcPr>
          <w:p w14:paraId="0DFEB2FA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7F24E287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33700D" w:rsidRPr="00402435" w14:paraId="71E9F796" w14:textId="77777777" w:rsidTr="00402435">
        <w:trPr>
          <w:trHeight w:val="225"/>
        </w:trPr>
        <w:tc>
          <w:tcPr>
            <w:tcW w:w="2889" w:type="dxa"/>
          </w:tcPr>
          <w:p w14:paraId="1371EFC6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Tooth</w:t>
            </w:r>
          </w:p>
        </w:tc>
        <w:tc>
          <w:tcPr>
            <w:tcW w:w="2890" w:type="dxa"/>
          </w:tcPr>
          <w:p w14:paraId="1508479D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79B00CDA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33700D" w:rsidRPr="00402435" w14:paraId="70D34A00" w14:textId="77777777" w:rsidTr="00402435">
        <w:trPr>
          <w:trHeight w:val="556"/>
        </w:trPr>
        <w:tc>
          <w:tcPr>
            <w:tcW w:w="2889" w:type="dxa"/>
          </w:tcPr>
          <w:p w14:paraId="13E1E136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List of preoperative diagnostic information</w:t>
            </w:r>
          </w:p>
          <w:p w14:paraId="37CC2104" w14:textId="70C01491" w:rsidR="00DC7B2D" w:rsidRPr="00402435" w:rsidRDefault="00DC7B2D">
            <w:pPr>
              <w:rPr>
                <w:rFonts w:ascii="Raleway" w:hAnsi="Raleway"/>
              </w:rPr>
            </w:pPr>
          </w:p>
        </w:tc>
        <w:tc>
          <w:tcPr>
            <w:tcW w:w="2890" w:type="dxa"/>
          </w:tcPr>
          <w:p w14:paraId="2D1B631B" w14:textId="03D0C7EA" w:rsidR="00DC7B2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 xml:space="preserve">(Attachments where relevant) 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0EB5D5AF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33700D" w:rsidRPr="00402435" w14:paraId="35356FFE" w14:textId="77777777" w:rsidTr="00402435">
        <w:trPr>
          <w:trHeight w:val="1410"/>
        </w:trPr>
        <w:tc>
          <w:tcPr>
            <w:tcW w:w="2889" w:type="dxa"/>
          </w:tcPr>
          <w:p w14:paraId="74CAE160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List of intended steps</w:t>
            </w:r>
          </w:p>
        </w:tc>
        <w:tc>
          <w:tcPr>
            <w:tcW w:w="2890" w:type="dxa"/>
          </w:tcPr>
          <w:p w14:paraId="263517FD" w14:textId="77777777" w:rsidR="0033700D" w:rsidRPr="00402435" w:rsidRDefault="0033700D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1</w:t>
            </w:r>
          </w:p>
          <w:p w14:paraId="5DE5FEFA" w14:textId="77777777" w:rsidR="0033700D" w:rsidRPr="00402435" w:rsidRDefault="0033700D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2</w:t>
            </w:r>
          </w:p>
          <w:p w14:paraId="5B73B441" w14:textId="77777777" w:rsidR="0033700D" w:rsidRPr="00402435" w:rsidRDefault="0033700D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3</w:t>
            </w:r>
          </w:p>
          <w:p w14:paraId="00D70FFD" w14:textId="77777777" w:rsidR="0033700D" w:rsidRPr="00402435" w:rsidRDefault="0033700D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4</w:t>
            </w:r>
          </w:p>
          <w:p w14:paraId="558CFF60" w14:textId="77777777" w:rsidR="0033700D" w:rsidRPr="00402435" w:rsidRDefault="0033700D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5</w:t>
            </w:r>
          </w:p>
          <w:p w14:paraId="716193B7" w14:textId="22719E80" w:rsidR="0033700D" w:rsidRPr="00402435" w:rsidRDefault="0033700D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6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476CD508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DC7B2D" w:rsidRPr="00402435" w14:paraId="5653FDB3" w14:textId="77777777" w:rsidTr="00402435">
        <w:trPr>
          <w:trHeight w:val="225"/>
        </w:trPr>
        <w:tc>
          <w:tcPr>
            <w:tcW w:w="9344" w:type="dxa"/>
            <w:gridSpan w:val="3"/>
            <w:shd w:val="clear" w:color="auto" w:fill="BFBFBF" w:themeFill="background1" w:themeFillShade="BF"/>
          </w:tcPr>
          <w:p w14:paraId="6953FE69" w14:textId="41D80C09" w:rsidR="00DC7B2D" w:rsidRPr="00402435" w:rsidRDefault="00DC7B2D">
            <w:pPr>
              <w:rPr>
                <w:rFonts w:ascii="Raleway" w:hAnsi="Raleway"/>
                <w:color w:val="A6A6A6" w:themeColor="background1" w:themeShade="A6"/>
              </w:rPr>
            </w:pPr>
            <w:r w:rsidRPr="00402435">
              <w:rPr>
                <w:rFonts w:ascii="Raleway" w:hAnsi="Raleway"/>
                <w:color w:val="auto"/>
              </w:rPr>
              <w:t>After procedure</w:t>
            </w:r>
          </w:p>
        </w:tc>
      </w:tr>
      <w:tr w:rsidR="0033700D" w:rsidRPr="00402435" w14:paraId="1C8ABF6E" w14:textId="77777777" w:rsidTr="00402435">
        <w:trPr>
          <w:trHeight w:val="225"/>
        </w:trPr>
        <w:tc>
          <w:tcPr>
            <w:tcW w:w="2889" w:type="dxa"/>
          </w:tcPr>
          <w:p w14:paraId="6F38AA05" w14:textId="77777777" w:rsidR="0033700D" w:rsidRPr="00402435" w:rsidRDefault="0033700D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Time for procedure</w:t>
            </w:r>
          </w:p>
        </w:tc>
        <w:tc>
          <w:tcPr>
            <w:tcW w:w="2890" w:type="dxa"/>
          </w:tcPr>
          <w:p w14:paraId="6BDF7487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768662D7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33700D" w:rsidRPr="00402435" w14:paraId="1EA0196A" w14:textId="77777777" w:rsidTr="00402435">
        <w:trPr>
          <w:trHeight w:val="945"/>
        </w:trPr>
        <w:tc>
          <w:tcPr>
            <w:tcW w:w="2889" w:type="dxa"/>
          </w:tcPr>
          <w:p w14:paraId="11DE930A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Images of steps taken</w:t>
            </w:r>
          </w:p>
        </w:tc>
        <w:tc>
          <w:tcPr>
            <w:tcW w:w="2890" w:type="dxa"/>
          </w:tcPr>
          <w:p w14:paraId="556ED6A6" w14:textId="17C33A7D" w:rsidR="0033700D" w:rsidRPr="00402435" w:rsidRDefault="00734552" w:rsidP="278DF714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 xml:space="preserve">File names of attachments </w:t>
            </w:r>
          </w:p>
          <w:p w14:paraId="1190880D" w14:textId="41AE3643" w:rsidR="0033700D" w:rsidRPr="00402435" w:rsidRDefault="00734552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 xml:space="preserve">(jpegs/pdf) or </w:t>
            </w:r>
            <w:r w:rsidR="00D672DE" w:rsidRPr="00402435">
              <w:rPr>
                <w:rFonts w:ascii="Raleway" w:hAnsi="Raleway"/>
              </w:rPr>
              <w:t>files</w:t>
            </w:r>
            <w:r w:rsidRPr="00402435">
              <w:rPr>
                <w:rFonts w:ascii="Raleway" w:hAnsi="Raleway"/>
              </w:rPr>
              <w:t xml:space="preserve"> labelled in numerical order.</w:t>
            </w:r>
          </w:p>
          <w:p w14:paraId="22BBA354" w14:textId="0AC70ED4" w:rsidR="00DC7B2D" w:rsidRPr="00402435" w:rsidRDefault="00DC7B2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137585F1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734552" w:rsidRPr="00402435" w14:paraId="762534ED" w14:textId="77777777" w:rsidTr="00402435">
        <w:trPr>
          <w:trHeight w:val="690"/>
        </w:trPr>
        <w:tc>
          <w:tcPr>
            <w:tcW w:w="2889" w:type="dxa"/>
          </w:tcPr>
          <w:p w14:paraId="274B7C99" w14:textId="0C6C6ADA" w:rsidR="00734552" w:rsidRPr="00402435" w:rsidRDefault="00734552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Video clips of steps</w:t>
            </w:r>
          </w:p>
        </w:tc>
        <w:tc>
          <w:tcPr>
            <w:tcW w:w="2890" w:type="dxa"/>
          </w:tcPr>
          <w:p w14:paraId="15F7C6E9" w14:textId="2D80C81B" w:rsidR="00734552" w:rsidRPr="00402435" w:rsidRDefault="00734552" w:rsidP="278DF714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File names of attachments (mpegs) labelled in numerical order.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5D969D81" w14:textId="77777777" w:rsidR="00734552" w:rsidRPr="00402435" w:rsidRDefault="00734552">
            <w:pPr>
              <w:rPr>
                <w:rFonts w:ascii="Raleway" w:hAnsi="Raleway"/>
              </w:rPr>
            </w:pPr>
          </w:p>
        </w:tc>
      </w:tr>
      <w:tr w:rsidR="0033700D" w:rsidRPr="00402435" w14:paraId="1E0614BC" w14:textId="77777777" w:rsidTr="00402435">
        <w:trPr>
          <w:trHeight w:val="1410"/>
        </w:trPr>
        <w:tc>
          <w:tcPr>
            <w:tcW w:w="2889" w:type="dxa"/>
          </w:tcPr>
          <w:p w14:paraId="7EFBA715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Critical appraisal of steps</w:t>
            </w:r>
          </w:p>
        </w:tc>
        <w:tc>
          <w:tcPr>
            <w:tcW w:w="2890" w:type="dxa"/>
          </w:tcPr>
          <w:p w14:paraId="1745DDF2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1</w:t>
            </w:r>
          </w:p>
          <w:p w14:paraId="6E605691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2</w:t>
            </w:r>
          </w:p>
          <w:p w14:paraId="00E5E7B9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3</w:t>
            </w:r>
          </w:p>
          <w:p w14:paraId="0EF75F2E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4</w:t>
            </w:r>
          </w:p>
          <w:p w14:paraId="430B1951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5</w:t>
            </w:r>
          </w:p>
          <w:p w14:paraId="22483A7C" w14:textId="7BDA6139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6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47F85C9F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33700D" w:rsidRPr="00402435" w14:paraId="59057C70" w14:textId="77777777" w:rsidTr="00402435">
        <w:trPr>
          <w:trHeight w:val="465"/>
        </w:trPr>
        <w:tc>
          <w:tcPr>
            <w:tcW w:w="2889" w:type="dxa"/>
          </w:tcPr>
          <w:p w14:paraId="3151C1F8" w14:textId="77777777" w:rsidR="0033700D" w:rsidRPr="00402435" w:rsidRDefault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 xml:space="preserve">Outcome </w:t>
            </w:r>
          </w:p>
          <w:p w14:paraId="6A562305" w14:textId="185288AB" w:rsidR="00DC7B2D" w:rsidRPr="00402435" w:rsidRDefault="00DC7B2D">
            <w:pPr>
              <w:rPr>
                <w:rFonts w:ascii="Raleway" w:hAnsi="Raleway"/>
              </w:rPr>
            </w:pPr>
          </w:p>
        </w:tc>
        <w:tc>
          <w:tcPr>
            <w:tcW w:w="2890" w:type="dxa"/>
          </w:tcPr>
          <w:p w14:paraId="058A75E6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2BD9AE6E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33700D" w:rsidRPr="00402435" w14:paraId="526E756B" w14:textId="77777777" w:rsidTr="00402435">
        <w:trPr>
          <w:trHeight w:val="465"/>
        </w:trPr>
        <w:tc>
          <w:tcPr>
            <w:tcW w:w="2889" w:type="dxa"/>
          </w:tcPr>
          <w:p w14:paraId="7808F5B5" w14:textId="77777777" w:rsidR="0033700D" w:rsidRPr="00402435" w:rsidRDefault="0033700D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>Suggested improvements</w:t>
            </w:r>
          </w:p>
          <w:p w14:paraId="4283C3A8" w14:textId="288B0343" w:rsidR="00DC7B2D" w:rsidRPr="00402435" w:rsidRDefault="00DC7B2D" w:rsidP="0033700D">
            <w:pPr>
              <w:rPr>
                <w:rFonts w:ascii="Raleway" w:hAnsi="Raleway"/>
              </w:rPr>
            </w:pPr>
          </w:p>
        </w:tc>
        <w:tc>
          <w:tcPr>
            <w:tcW w:w="2890" w:type="dxa"/>
          </w:tcPr>
          <w:p w14:paraId="53F5DE3E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1A5BE50A" w14:textId="77777777" w:rsidR="0033700D" w:rsidRPr="00402435" w:rsidRDefault="0033700D">
            <w:pPr>
              <w:rPr>
                <w:rFonts w:ascii="Raleway" w:hAnsi="Raleway"/>
              </w:rPr>
            </w:pPr>
          </w:p>
        </w:tc>
      </w:tr>
      <w:tr w:rsidR="00734552" w:rsidRPr="00402435" w14:paraId="625AD74A" w14:textId="77777777" w:rsidTr="00402435">
        <w:trPr>
          <w:trHeight w:val="450"/>
        </w:trPr>
        <w:tc>
          <w:tcPr>
            <w:tcW w:w="2889" w:type="dxa"/>
          </w:tcPr>
          <w:p w14:paraId="0E6A688C" w14:textId="5202189C" w:rsidR="00734552" w:rsidRPr="00402435" w:rsidRDefault="00734552" w:rsidP="0033700D">
            <w:pPr>
              <w:rPr>
                <w:rFonts w:ascii="Raleway" w:hAnsi="Raleway"/>
              </w:rPr>
            </w:pPr>
            <w:r w:rsidRPr="00402435">
              <w:rPr>
                <w:rFonts w:ascii="Raleway" w:hAnsi="Raleway"/>
              </w:rPr>
              <w:t xml:space="preserve">Approved by (supervisor name/date. </w:t>
            </w:r>
          </w:p>
        </w:tc>
        <w:tc>
          <w:tcPr>
            <w:tcW w:w="2890" w:type="dxa"/>
          </w:tcPr>
          <w:p w14:paraId="23397B35" w14:textId="77777777" w:rsidR="00734552" w:rsidRPr="00402435" w:rsidRDefault="00734552">
            <w:pPr>
              <w:rPr>
                <w:rFonts w:ascii="Raleway" w:hAnsi="Raleway"/>
              </w:rPr>
            </w:pPr>
          </w:p>
        </w:tc>
        <w:tc>
          <w:tcPr>
            <w:tcW w:w="3565" w:type="dxa"/>
            <w:shd w:val="clear" w:color="auto" w:fill="D9D9D9" w:themeFill="background1" w:themeFillShade="D9"/>
          </w:tcPr>
          <w:p w14:paraId="6F386A81" w14:textId="77777777" w:rsidR="00734552" w:rsidRPr="00402435" w:rsidRDefault="00734552">
            <w:pPr>
              <w:rPr>
                <w:rFonts w:ascii="Raleway" w:hAnsi="Raleway"/>
              </w:rPr>
            </w:pPr>
          </w:p>
        </w:tc>
      </w:tr>
    </w:tbl>
    <w:p w14:paraId="59B2C48D" w14:textId="77777777" w:rsidR="0033700D" w:rsidRPr="00402435" w:rsidRDefault="0033700D" w:rsidP="00402435">
      <w:pPr>
        <w:rPr>
          <w:rFonts w:ascii="Raleway" w:hAnsi="Raleway"/>
        </w:rPr>
      </w:pPr>
    </w:p>
    <w:sectPr w:rsidR="0033700D" w:rsidRPr="00402435" w:rsidSect="009C13F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3DD6" w14:textId="77777777" w:rsidR="00815A88" w:rsidRDefault="00815A88" w:rsidP="00D672DE">
      <w:r>
        <w:separator/>
      </w:r>
    </w:p>
  </w:endnote>
  <w:endnote w:type="continuationSeparator" w:id="0">
    <w:p w14:paraId="41E69956" w14:textId="77777777" w:rsidR="00815A88" w:rsidRDefault="00815A88" w:rsidP="00D6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EA67" w14:textId="093DF4EB" w:rsidR="00402435" w:rsidRPr="00402435" w:rsidRDefault="00402435" w:rsidP="00402435">
    <w:pPr>
      <w:tabs>
        <w:tab w:val="left" w:pos="2890"/>
      </w:tabs>
      <w:spacing w:before="95"/>
      <w:ind w:left="682" w:right="4822"/>
      <w:rPr>
        <w:i/>
        <w:sz w:val="16"/>
        <w:szCs w:val="18"/>
      </w:rPr>
    </w:pPr>
    <w:r w:rsidRPr="00402435">
      <w:rPr>
        <w:noProof/>
        <w:sz w:val="18"/>
        <w:szCs w:val="18"/>
        <w:lang w:val="da-DK" w:eastAsia="da-DK"/>
      </w:rPr>
      <w:drawing>
        <wp:anchor distT="0" distB="0" distL="0" distR="0" simplePos="0" relativeHeight="251658240" behindDoc="0" locked="0" layoutInCell="1" allowOverlap="1" wp14:anchorId="3382923D" wp14:editId="63564AD5">
          <wp:simplePos x="0" y="0"/>
          <wp:positionH relativeFrom="page">
            <wp:posOffset>5222240</wp:posOffset>
          </wp:positionH>
          <wp:positionV relativeFrom="paragraph">
            <wp:posOffset>160655</wp:posOffset>
          </wp:positionV>
          <wp:extent cx="2167128" cy="70104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7128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435">
      <w:rPr>
        <w:color w:val="355E90"/>
        <w:sz w:val="16"/>
        <w:szCs w:val="18"/>
      </w:rPr>
      <w:t xml:space="preserve">The European Veterinary Dental College is incorporated under the laws </w:t>
    </w:r>
    <w:r w:rsidRPr="00402435">
      <w:rPr>
        <w:color w:val="355E90"/>
        <w:spacing w:val="-3"/>
        <w:sz w:val="16"/>
        <w:szCs w:val="18"/>
      </w:rPr>
      <w:t xml:space="preserve">of </w:t>
    </w:r>
    <w:r w:rsidRPr="00402435">
      <w:rPr>
        <w:color w:val="355E90"/>
        <w:sz w:val="16"/>
        <w:szCs w:val="18"/>
      </w:rPr>
      <w:t xml:space="preserve">the United </w:t>
    </w:r>
    <w:r w:rsidRPr="00402435">
      <w:rPr>
        <w:color w:val="355E90"/>
        <w:spacing w:val="-3"/>
        <w:sz w:val="16"/>
        <w:szCs w:val="18"/>
      </w:rPr>
      <w:t xml:space="preserve">Kingdom </w:t>
    </w:r>
    <w:r w:rsidRPr="00402435">
      <w:rPr>
        <w:color w:val="355E90"/>
        <w:sz w:val="16"/>
        <w:szCs w:val="18"/>
      </w:rPr>
      <w:t xml:space="preserve">as a non-profit educational organisation: </w:t>
    </w:r>
    <w:r w:rsidRPr="00402435">
      <w:rPr>
        <w:i/>
        <w:color w:val="355E90"/>
        <w:sz w:val="16"/>
        <w:szCs w:val="18"/>
      </w:rPr>
      <w:t>Company</w:t>
    </w:r>
    <w:r w:rsidRPr="00402435">
      <w:rPr>
        <w:i/>
        <w:color w:val="355E90"/>
        <w:spacing w:val="-2"/>
        <w:sz w:val="16"/>
        <w:szCs w:val="18"/>
      </w:rPr>
      <w:t xml:space="preserve"> </w:t>
    </w:r>
    <w:r w:rsidRPr="00402435">
      <w:rPr>
        <w:i/>
        <w:color w:val="355E90"/>
        <w:sz w:val="16"/>
        <w:szCs w:val="18"/>
      </w:rPr>
      <w:t>registration</w:t>
    </w:r>
    <w:r w:rsidRPr="00402435">
      <w:rPr>
        <w:i/>
        <w:color w:val="355E90"/>
        <w:spacing w:val="-2"/>
        <w:sz w:val="16"/>
        <w:szCs w:val="18"/>
      </w:rPr>
      <w:t xml:space="preserve"> n</w:t>
    </w:r>
    <w:r w:rsidRPr="00402435">
      <w:rPr>
        <w:i/>
        <w:color w:val="355E90"/>
        <w:sz w:val="16"/>
        <w:szCs w:val="18"/>
      </w:rPr>
      <w:t>o.:</w:t>
    </w:r>
    <w:r w:rsidRPr="00402435">
      <w:rPr>
        <w:i/>
        <w:color w:val="355E90"/>
        <w:sz w:val="16"/>
        <w:szCs w:val="18"/>
      </w:rPr>
      <w:tab/>
      <w:t>06950998</w:t>
    </w:r>
  </w:p>
  <w:p w14:paraId="6DB32B69" w14:textId="77777777" w:rsidR="00402435" w:rsidRPr="00402435" w:rsidRDefault="00402435" w:rsidP="00402435">
    <w:pPr>
      <w:tabs>
        <w:tab w:val="left" w:pos="2842"/>
      </w:tabs>
      <w:spacing w:line="205" w:lineRule="exact"/>
      <w:ind w:left="682"/>
      <w:rPr>
        <w:sz w:val="16"/>
        <w:szCs w:val="18"/>
      </w:rPr>
    </w:pPr>
    <w:r w:rsidRPr="00402435">
      <w:rPr>
        <w:i/>
        <w:color w:val="355E90"/>
        <w:sz w:val="16"/>
        <w:szCs w:val="18"/>
      </w:rPr>
      <w:t>Company</w:t>
    </w:r>
    <w:r w:rsidRPr="00402435">
      <w:rPr>
        <w:i/>
        <w:color w:val="355E90"/>
        <w:spacing w:val="-3"/>
        <w:sz w:val="16"/>
        <w:szCs w:val="18"/>
      </w:rPr>
      <w:t xml:space="preserve"> </w:t>
    </w:r>
    <w:r w:rsidRPr="00402435">
      <w:rPr>
        <w:i/>
        <w:color w:val="355E90"/>
        <w:sz w:val="16"/>
        <w:szCs w:val="18"/>
      </w:rPr>
      <w:t>address:</w:t>
    </w:r>
    <w:r w:rsidRPr="00402435">
      <w:rPr>
        <w:i/>
        <w:color w:val="355E90"/>
        <w:sz w:val="16"/>
        <w:szCs w:val="18"/>
      </w:rPr>
      <w:tab/>
    </w:r>
    <w:r w:rsidRPr="00402435">
      <w:rPr>
        <w:color w:val="355E90"/>
        <w:sz w:val="16"/>
        <w:szCs w:val="18"/>
      </w:rPr>
      <w:t>European Veterinary Dental College</w:t>
    </w:r>
    <w:r w:rsidRPr="00402435">
      <w:rPr>
        <w:color w:val="355E90"/>
        <w:spacing w:val="-7"/>
        <w:sz w:val="16"/>
        <w:szCs w:val="18"/>
      </w:rPr>
      <w:t xml:space="preserve"> </w:t>
    </w:r>
    <w:r w:rsidRPr="00402435">
      <w:rPr>
        <w:color w:val="355E90"/>
        <w:sz w:val="16"/>
        <w:szCs w:val="18"/>
      </w:rPr>
      <w:t>Limited</w:t>
    </w:r>
  </w:p>
  <w:p w14:paraId="0AFF3B99" w14:textId="2CE265A4" w:rsidR="00402435" w:rsidRPr="00402435" w:rsidRDefault="00402435" w:rsidP="00402435">
    <w:pPr>
      <w:spacing w:line="207" w:lineRule="exact"/>
      <w:ind w:left="2842"/>
      <w:rPr>
        <w:sz w:val="16"/>
        <w:szCs w:val="18"/>
      </w:rPr>
    </w:pPr>
    <w:r w:rsidRPr="00402435">
      <w:rPr>
        <w:color w:val="355E90"/>
        <w:sz w:val="16"/>
        <w:szCs w:val="18"/>
      </w:rPr>
      <w:t>82B High Street, Sawston, Cambridge, CB22 3HJ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EEA0" w14:textId="77777777" w:rsidR="00815A88" w:rsidRDefault="00815A88" w:rsidP="00D672DE">
      <w:r>
        <w:separator/>
      </w:r>
    </w:p>
  </w:footnote>
  <w:footnote w:type="continuationSeparator" w:id="0">
    <w:p w14:paraId="70C84AE1" w14:textId="77777777" w:rsidR="00815A88" w:rsidRDefault="00815A88" w:rsidP="00D6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5A44" w14:textId="7678A11C" w:rsidR="00D672DE" w:rsidRDefault="00D672DE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CC9B8F8" wp14:editId="2AD08408">
          <wp:simplePos x="0" y="0"/>
          <wp:positionH relativeFrom="column">
            <wp:posOffset>1428750</wp:posOffset>
          </wp:positionH>
          <wp:positionV relativeFrom="page">
            <wp:posOffset>142240</wp:posOffset>
          </wp:positionV>
          <wp:extent cx="2407285" cy="11334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5BDD"/>
    <w:multiLevelType w:val="hybridMultilevel"/>
    <w:tmpl w:val="CEA2C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20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0D"/>
    <w:rsid w:val="0033700D"/>
    <w:rsid w:val="00402435"/>
    <w:rsid w:val="00677A12"/>
    <w:rsid w:val="00734552"/>
    <w:rsid w:val="00815A88"/>
    <w:rsid w:val="00855E63"/>
    <w:rsid w:val="00960608"/>
    <w:rsid w:val="009C13F7"/>
    <w:rsid w:val="00A04CBF"/>
    <w:rsid w:val="00AD1B54"/>
    <w:rsid w:val="00D672DE"/>
    <w:rsid w:val="00DC7B2D"/>
    <w:rsid w:val="00E61D85"/>
    <w:rsid w:val="278DF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2FBA5"/>
  <w14:defaultImageDpi w14:val="300"/>
  <w15:docId w15:val="{1679E7A2-FBF5-47D2-98BC-AB618FD3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181817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7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70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72D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72DE"/>
  </w:style>
  <w:style w:type="paragraph" w:styleId="Voettekst">
    <w:name w:val="footer"/>
    <w:basedOn w:val="Standaard"/>
    <w:link w:val="VoettekstChar"/>
    <w:uiPriority w:val="99"/>
    <w:unhideWhenUsed/>
    <w:rsid w:val="00D672D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9D7559305194EA25500CF24E44AD8" ma:contentTypeVersion="9" ma:contentTypeDescription="Create a new document." ma:contentTypeScope="" ma:versionID="0ac760b1c0d7a3bd56488b60b2d6d455">
  <xsd:schema xmlns:xsd="http://www.w3.org/2001/XMLSchema" xmlns:xs="http://www.w3.org/2001/XMLSchema" xmlns:p="http://schemas.microsoft.com/office/2006/metadata/properties" xmlns:ns2="20ccb79d-0c26-41aa-a767-dee62e079340" targetNamespace="http://schemas.microsoft.com/office/2006/metadata/properties" ma:root="true" ma:fieldsID="7e425c94e2671759296a88c581fa928a" ns2:_="">
    <xsd:import namespace="20ccb79d-0c26-41aa-a767-dee62e079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b79d-0c26-41aa-a767-dee62e079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2F902-5A80-EF4A-828A-CDEA27630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F6536-93D9-4CA6-A2C3-A64146159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9D24-67AC-4343-B1E3-642885181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9233F-3D7F-44EB-881E-4B1A557AB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b79d-0c26-41aa-a767-dee62e079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Lahdy Lauvenberg</cp:lastModifiedBy>
  <cp:revision>3</cp:revision>
  <dcterms:created xsi:type="dcterms:W3CDTF">2022-05-26T10:03:00Z</dcterms:created>
  <dcterms:modified xsi:type="dcterms:W3CDTF">2022-06-21T08:26:00Z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0x0101008B79D7559305194EA25500CF24E44AD8</vt:lpwstr>
  </property>
</Properties>
</file>